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5287E" w14:textId="77777777" w:rsidR="00052222" w:rsidRPr="00F358F0" w:rsidRDefault="005963CA" w:rsidP="00595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58F0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14:paraId="3A5F4F9A" w14:textId="77777777" w:rsidR="00FE72AF" w:rsidRPr="00F358F0" w:rsidRDefault="00FE72AF" w:rsidP="007D5E2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3260"/>
        <w:gridCol w:w="5245"/>
      </w:tblGrid>
      <w:tr w:rsidR="005963CA" w:rsidRPr="00F358F0" w14:paraId="3AF827DC" w14:textId="77777777" w:rsidTr="007D5E2F">
        <w:tc>
          <w:tcPr>
            <w:tcW w:w="704" w:type="dxa"/>
          </w:tcPr>
          <w:p w14:paraId="757D9B03" w14:textId="77777777" w:rsidR="005963CA" w:rsidRPr="00F358F0" w:rsidRDefault="005963CA" w:rsidP="00595E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6EB0BAA6" w14:textId="77777777" w:rsidR="005963CA" w:rsidRPr="00F358F0" w:rsidRDefault="005963CA" w:rsidP="007D5E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5245" w:type="dxa"/>
          </w:tcPr>
          <w:p w14:paraId="0CF55630" w14:textId="4AB9CED0" w:rsidR="005963CA" w:rsidRPr="007D5E2F" w:rsidRDefault="006A64EC" w:rsidP="007D5E2F">
            <w:pPr>
              <w:spacing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5E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 xml:space="preserve">Weryfikacja informacji zawartych </w:t>
            </w:r>
            <w:r w:rsidR="007D5E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br/>
            </w:r>
            <w:r w:rsidRPr="007D5E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>w</w:t>
            </w:r>
            <w:r w:rsidR="007D5E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7D5E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 xml:space="preserve">anonimowym piśmie skierowanym </w:t>
            </w:r>
            <w:r w:rsidR="007D5E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br/>
            </w:r>
            <w:r w:rsidRPr="007D5E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>do</w:t>
            </w:r>
            <w:r w:rsidR="007D5E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7D5E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 xml:space="preserve">Komendanta Stołecznego Policji, dotyczących nieprawidłowości </w:t>
            </w:r>
            <w:r w:rsidR="00A1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br/>
            </w:r>
            <w:r w:rsidRPr="007D5E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 xml:space="preserve">przy udzielaniu zamówień o wartości poniżej </w:t>
            </w:r>
            <w:bookmarkStart w:id="0" w:name="_GoBack"/>
            <w:bookmarkEnd w:id="0"/>
            <w:r w:rsidRPr="007D5E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>130</w:t>
            </w:r>
            <w:r w:rsidR="007D5E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7D5E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x-none"/>
              </w:rPr>
              <w:t>000 zł.</w:t>
            </w:r>
          </w:p>
        </w:tc>
      </w:tr>
      <w:tr w:rsidR="005963CA" w:rsidRPr="00F358F0" w14:paraId="12AC7C18" w14:textId="77777777" w:rsidTr="007D5E2F">
        <w:tc>
          <w:tcPr>
            <w:tcW w:w="704" w:type="dxa"/>
          </w:tcPr>
          <w:p w14:paraId="5D1DF425" w14:textId="77777777" w:rsidR="005963CA" w:rsidRPr="00F358F0" w:rsidRDefault="005963CA" w:rsidP="00595E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612C0562" w14:textId="77777777" w:rsidR="005963CA" w:rsidRPr="00F358F0" w:rsidRDefault="005963CA" w:rsidP="007D5E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Podstawa prawna kontroli</w:t>
            </w:r>
          </w:p>
        </w:tc>
        <w:tc>
          <w:tcPr>
            <w:tcW w:w="5245" w:type="dxa"/>
          </w:tcPr>
          <w:p w14:paraId="70D7678D" w14:textId="6ED8BDA5" w:rsidR="005963CA" w:rsidRPr="00F358F0" w:rsidRDefault="006A64EC" w:rsidP="007D5E2F">
            <w:pPr>
              <w:spacing w:line="36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  <w:lang w:eastAsia="pl-PL"/>
              </w:rPr>
              <w:t xml:space="preserve">Ustawa z dnia 15 lipca 2011 r. </w:t>
            </w:r>
            <w:r w:rsidRPr="00723B60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o kontroli </w:t>
            </w:r>
            <w:r w:rsidR="007D5E2F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br/>
            </w:r>
            <w:r w:rsidRPr="00723B60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w</w:t>
            </w:r>
            <w:r w:rsidR="007D5E2F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723B60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administracji rządowej </w:t>
            </w:r>
            <w:r w:rsidR="007D5E2F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 xml:space="preserve">w zw. z </w:t>
            </w:r>
            <w:r w:rsidRPr="00F358F0">
              <w:rPr>
                <w:rFonts w:ascii="Arial" w:hAnsi="Arial" w:cs="Arial"/>
                <w:sz w:val="24"/>
                <w:szCs w:val="24"/>
                <w:lang w:eastAsia="pl-PL"/>
              </w:rPr>
              <w:t>zarządzenie</w:t>
            </w:r>
            <w:r w:rsidR="007D5E2F"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F358F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nr</w:t>
            </w:r>
            <w:r w:rsidR="007D5E2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F358F0">
              <w:rPr>
                <w:rFonts w:ascii="Arial" w:hAnsi="Arial" w:cs="Arial"/>
                <w:sz w:val="24"/>
                <w:szCs w:val="24"/>
                <w:lang w:eastAsia="pl-PL"/>
              </w:rPr>
              <w:t xml:space="preserve">5 Komendanta Głównego Policji z dnia </w:t>
            </w:r>
            <w:r w:rsidR="007D5E2F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F358F0">
              <w:rPr>
                <w:rFonts w:ascii="Arial" w:hAnsi="Arial" w:cs="Arial"/>
                <w:sz w:val="24"/>
                <w:szCs w:val="24"/>
                <w:lang w:eastAsia="pl-PL"/>
              </w:rPr>
              <w:t>26</w:t>
            </w:r>
            <w:r w:rsidR="007D5E2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F358F0">
              <w:rPr>
                <w:rFonts w:ascii="Arial" w:hAnsi="Arial" w:cs="Arial"/>
                <w:sz w:val="24"/>
                <w:szCs w:val="24"/>
                <w:lang w:eastAsia="pl-PL"/>
              </w:rPr>
              <w:t xml:space="preserve">stycznia 2024 r. </w:t>
            </w:r>
            <w:r w:rsidRPr="00723B60">
              <w:rPr>
                <w:rFonts w:ascii="Arial" w:hAnsi="Arial" w:cs="Arial"/>
                <w:i/>
                <w:iCs/>
                <w:sz w:val="24"/>
                <w:szCs w:val="24"/>
                <w:lang w:eastAsia="pl-PL"/>
              </w:rPr>
              <w:t>w sprawie realizacji kontroli wewnętrznej oraz zasad koordynacji działalności kontrolnej w Policji</w:t>
            </w:r>
          </w:p>
        </w:tc>
      </w:tr>
      <w:tr w:rsidR="005963CA" w:rsidRPr="00F358F0" w14:paraId="2627B873" w14:textId="77777777" w:rsidTr="007D5E2F">
        <w:tc>
          <w:tcPr>
            <w:tcW w:w="704" w:type="dxa"/>
          </w:tcPr>
          <w:p w14:paraId="7E215F89" w14:textId="77777777" w:rsidR="005963CA" w:rsidRPr="00F358F0" w:rsidRDefault="005963CA" w:rsidP="00595E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615AFB29" w14:textId="77777777" w:rsidR="005963CA" w:rsidRPr="00F358F0" w:rsidRDefault="005963CA" w:rsidP="007D5E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Tryb kontroli</w:t>
            </w:r>
          </w:p>
        </w:tc>
        <w:tc>
          <w:tcPr>
            <w:tcW w:w="5245" w:type="dxa"/>
          </w:tcPr>
          <w:p w14:paraId="7A623F6A" w14:textId="77777777" w:rsidR="005963CA" w:rsidRPr="00F358F0" w:rsidRDefault="006A64EC" w:rsidP="007D5E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Uproszczony</w:t>
            </w:r>
          </w:p>
        </w:tc>
      </w:tr>
      <w:tr w:rsidR="005963CA" w:rsidRPr="00F358F0" w14:paraId="5A7CAA73" w14:textId="77777777" w:rsidTr="007D5E2F">
        <w:tc>
          <w:tcPr>
            <w:tcW w:w="704" w:type="dxa"/>
          </w:tcPr>
          <w:p w14:paraId="5CDBDFD4" w14:textId="77777777" w:rsidR="005963CA" w:rsidRPr="00F358F0" w:rsidRDefault="005963CA" w:rsidP="00595E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7A26AFDD" w14:textId="77777777" w:rsidR="005963CA" w:rsidRPr="00F358F0" w:rsidRDefault="005963CA" w:rsidP="007D5E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5245" w:type="dxa"/>
          </w:tcPr>
          <w:p w14:paraId="3935A80C" w14:textId="77777777" w:rsidR="005963CA" w:rsidRPr="00F358F0" w:rsidRDefault="006A64EC" w:rsidP="007D5E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05.06.2024 r. – 05.07.2024 r.</w:t>
            </w:r>
          </w:p>
        </w:tc>
      </w:tr>
      <w:tr w:rsidR="005963CA" w:rsidRPr="00F358F0" w14:paraId="06ADDAC2" w14:textId="77777777" w:rsidTr="007D5E2F">
        <w:tc>
          <w:tcPr>
            <w:tcW w:w="704" w:type="dxa"/>
          </w:tcPr>
          <w:p w14:paraId="7BA3F2AA" w14:textId="77777777" w:rsidR="005963CA" w:rsidRPr="00F358F0" w:rsidRDefault="005963CA" w:rsidP="00595E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5BA14B62" w14:textId="77777777" w:rsidR="005963CA" w:rsidRPr="00F358F0" w:rsidRDefault="005963CA" w:rsidP="007D5E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Jednostka/komórka kontrolowana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5D5D088" w14:textId="77777777" w:rsidR="005963CA" w:rsidRPr="00F358F0" w:rsidRDefault="006A64EC" w:rsidP="007D5E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 xml:space="preserve">Wydział Inwestycji i Remontów </w:t>
            </w:r>
            <w:r w:rsidR="00595EC9" w:rsidRPr="00F358F0">
              <w:rPr>
                <w:rFonts w:ascii="Arial" w:hAnsi="Arial" w:cs="Arial"/>
                <w:sz w:val="24"/>
                <w:szCs w:val="24"/>
              </w:rPr>
              <w:br/>
            </w:r>
            <w:r w:rsidRPr="00F358F0">
              <w:rPr>
                <w:rFonts w:ascii="Arial" w:hAnsi="Arial" w:cs="Arial"/>
                <w:sz w:val="24"/>
                <w:szCs w:val="24"/>
              </w:rPr>
              <w:t>Komendy Stołecznej Policji</w:t>
            </w:r>
          </w:p>
        </w:tc>
      </w:tr>
      <w:tr w:rsidR="005963CA" w:rsidRPr="00F358F0" w14:paraId="73636DDB" w14:textId="77777777" w:rsidTr="007D5E2F">
        <w:tc>
          <w:tcPr>
            <w:tcW w:w="704" w:type="dxa"/>
          </w:tcPr>
          <w:p w14:paraId="56AE06C9" w14:textId="77777777" w:rsidR="005963CA" w:rsidRPr="00F358F0" w:rsidRDefault="005963CA" w:rsidP="00595E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6D4743B4" w14:textId="77777777" w:rsidR="005963CA" w:rsidRPr="00F358F0" w:rsidRDefault="005963CA" w:rsidP="007D5E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1FD45CD" w14:textId="53215E86" w:rsidR="006A64EC" w:rsidRPr="00F358F0" w:rsidRDefault="006A64EC" w:rsidP="007D5E2F">
            <w:pPr>
              <w:numPr>
                <w:ilvl w:val="0"/>
                <w:numId w:val="6"/>
              </w:numPr>
              <w:tabs>
                <w:tab w:val="left" w:pos="3119"/>
              </w:tabs>
              <w:suppressAutoHyphens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95986073"/>
            <w:r w:rsidRPr="00F358F0">
              <w:rPr>
                <w:rFonts w:ascii="Arial" w:eastAsia="Gulim" w:hAnsi="Arial" w:cs="Arial"/>
                <w:sz w:val="24"/>
                <w:szCs w:val="24"/>
              </w:rPr>
              <w:t xml:space="preserve">Prawidłowość przygotowania </w:t>
            </w:r>
            <w:r w:rsidR="007D5E2F">
              <w:rPr>
                <w:rFonts w:ascii="Arial" w:eastAsia="Gulim" w:hAnsi="Arial" w:cs="Arial"/>
                <w:sz w:val="24"/>
                <w:szCs w:val="24"/>
              </w:rPr>
              <w:br/>
            </w:r>
            <w:r w:rsidRPr="00F358F0">
              <w:rPr>
                <w:rFonts w:ascii="Arial" w:eastAsia="Gulim" w:hAnsi="Arial" w:cs="Arial"/>
                <w:sz w:val="24"/>
                <w:szCs w:val="24"/>
              </w:rPr>
              <w:t>i</w:t>
            </w:r>
            <w:r w:rsidR="007D5E2F">
              <w:rPr>
                <w:rFonts w:ascii="Arial" w:eastAsia="Gulim" w:hAnsi="Arial" w:cs="Arial"/>
                <w:sz w:val="24"/>
                <w:szCs w:val="24"/>
              </w:rPr>
              <w:t xml:space="preserve"> </w:t>
            </w:r>
            <w:r w:rsidRPr="00F358F0">
              <w:rPr>
                <w:rFonts w:ascii="Arial" w:eastAsia="Gulim" w:hAnsi="Arial" w:cs="Arial"/>
                <w:sz w:val="24"/>
                <w:szCs w:val="24"/>
              </w:rPr>
              <w:t>przeprowadzania postępowań oraz udzielania zamówień o wartości poniżej 130</w:t>
            </w:r>
            <w:r w:rsidR="007D5E2F">
              <w:rPr>
                <w:rFonts w:ascii="Arial" w:eastAsia="Gulim" w:hAnsi="Arial" w:cs="Arial"/>
                <w:sz w:val="24"/>
                <w:szCs w:val="24"/>
              </w:rPr>
              <w:t xml:space="preserve"> </w:t>
            </w:r>
            <w:r w:rsidRPr="00F358F0">
              <w:rPr>
                <w:rFonts w:ascii="Arial" w:eastAsia="Gulim" w:hAnsi="Arial" w:cs="Arial"/>
                <w:sz w:val="24"/>
                <w:szCs w:val="24"/>
              </w:rPr>
              <w:t>000 zł.</w:t>
            </w:r>
            <w:bookmarkEnd w:id="1"/>
          </w:p>
          <w:p w14:paraId="4C6BBB97" w14:textId="276FD8C6" w:rsidR="006A64EC" w:rsidRPr="00F358F0" w:rsidRDefault="006A64EC" w:rsidP="007D5E2F">
            <w:pPr>
              <w:numPr>
                <w:ilvl w:val="0"/>
                <w:numId w:val="6"/>
              </w:numPr>
              <w:tabs>
                <w:tab w:val="left" w:pos="3119"/>
              </w:tabs>
              <w:suppressAutoHyphens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 xml:space="preserve">Prawidłowość odbioru, udokumentowania odbioru, ewidencjonowania </w:t>
            </w:r>
            <w:r w:rsidR="007D5E2F">
              <w:rPr>
                <w:rFonts w:ascii="Arial" w:hAnsi="Arial" w:cs="Arial"/>
                <w:sz w:val="24"/>
                <w:szCs w:val="24"/>
              </w:rPr>
              <w:br/>
            </w:r>
            <w:r w:rsidRPr="00F358F0">
              <w:rPr>
                <w:rFonts w:ascii="Arial" w:hAnsi="Arial" w:cs="Arial"/>
                <w:sz w:val="24"/>
                <w:szCs w:val="24"/>
              </w:rPr>
              <w:t>i</w:t>
            </w:r>
            <w:r w:rsidR="007D5E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8F0">
              <w:rPr>
                <w:rFonts w:ascii="Arial" w:hAnsi="Arial" w:cs="Arial"/>
                <w:sz w:val="24"/>
                <w:szCs w:val="24"/>
              </w:rPr>
              <w:t>rozdysponowania przedmiotu zamówień</w:t>
            </w:r>
            <w:r w:rsidRPr="00F358F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7D5E2F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F358F0">
              <w:rPr>
                <w:rFonts w:ascii="Arial" w:hAnsi="Arial" w:cs="Arial"/>
                <w:sz w:val="24"/>
                <w:szCs w:val="24"/>
                <w:lang w:eastAsia="pl-PL"/>
              </w:rPr>
              <w:t>o wartości poniżej 130</w:t>
            </w:r>
            <w:r w:rsidR="007D5E2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F358F0">
              <w:rPr>
                <w:rFonts w:ascii="Arial" w:hAnsi="Arial" w:cs="Arial"/>
                <w:sz w:val="24"/>
                <w:szCs w:val="24"/>
                <w:lang w:eastAsia="pl-PL"/>
              </w:rPr>
              <w:t>000 zł.</w:t>
            </w:r>
          </w:p>
          <w:p w14:paraId="5C085BD5" w14:textId="6A516D22" w:rsidR="006A64EC" w:rsidRPr="00F358F0" w:rsidRDefault="006A64EC" w:rsidP="007D5E2F">
            <w:pPr>
              <w:numPr>
                <w:ilvl w:val="0"/>
                <w:numId w:val="6"/>
              </w:numPr>
              <w:tabs>
                <w:tab w:val="left" w:pos="3119"/>
              </w:tabs>
              <w:suppressAutoHyphens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 xml:space="preserve">Prawidłowość i terminowość rozliczeń finansowych pomiędzy zamawiającym </w:t>
            </w:r>
            <w:r w:rsidRPr="00F358F0">
              <w:rPr>
                <w:rFonts w:ascii="Arial" w:hAnsi="Arial" w:cs="Arial"/>
                <w:sz w:val="24"/>
                <w:szCs w:val="24"/>
              </w:rPr>
              <w:br/>
              <w:t>a wykonawcami</w:t>
            </w:r>
            <w:r w:rsidRPr="00F358F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ramach zamówień </w:t>
            </w:r>
            <w:r w:rsidR="007D5E2F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F358F0">
              <w:rPr>
                <w:rFonts w:ascii="Arial" w:hAnsi="Arial" w:cs="Arial"/>
                <w:sz w:val="24"/>
                <w:szCs w:val="24"/>
                <w:lang w:eastAsia="pl-PL"/>
              </w:rPr>
              <w:t>o</w:t>
            </w:r>
            <w:r w:rsidR="007D5E2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F358F0">
              <w:rPr>
                <w:rFonts w:ascii="Arial" w:hAnsi="Arial" w:cs="Arial"/>
                <w:sz w:val="24"/>
                <w:szCs w:val="24"/>
                <w:lang w:eastAsia="pl-PL"/>
              </w:rPr>
              <w:t>wartości poniżej 130</w:t>
            </w:r>
            <w:r w:rsidR="007D5E2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F358F0">
              <w:rPr>
                <w:rFonts w:ascii="Arial" w:hAnsi="Arial" w:cs="Arial"/>
                <w:sz w:val="24"/>
                <w:szCs w:val="24"/>
                <w:lang w:eastAsia="pl-PL"/>
              </w:rPr>
              <w:t>000 zł</w:t>
            </w:r>
            <w:r w:rsidRPr="00F358F0">
              <w:rPr>
                <w:rFonts w:ascii="Arial" w:hAnsi="Arial" w:cs="Arial"/>
                <w:sz w:val="24"/>
                <w:szCs w:val="24"/>
              </w:rPr>
              <w:t xml:space="preserve">. </w:t>
            </w:r>
            <w:bookmarkStart w:id="2" w:name="_Hlk167870141"/>
          </w:p>
          <w:p w14:paraId="5BC98CE5" w14:textId="050F0E08" w:rsidR="00BC3F15" w:rsidRPr="001807DB" w:rsidRDefault="006A64EC" w:rsidP="007D5E2F">
            <w:pPr>
              <w:numPr>
                <w:ilvl w:val="0"/>
                <w:numId w:val="6"/>
              </w:numPr>
              <w:tabs>
                <w:tab w:val="left" w:pos="3119"/>
              </w:tabs>
              <w:suppressAutoHyphens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 xml:space="preserve">Prawidłowość sprawowanego nadzoru nad przygotowaniem </w:t>
            </w:r>
            <w:r w:rsidRPr="00F358F0">
              <w:rPr>
                <w:rFonts w:ascii="Arial" w:eastAsia="Gulim" w:hAnsi="Arial" w:cs="Arial"/>
                <w:sz w:val="24"/>
                <w:szCs w:val="24"/>
              </w:rPr>
              <w:t xml:space="preserve">i prowadzeniem postępowań oraz udzielaniem zamówień </w:t>
            </w:r>
            <w:r w:rsidR="007D5E2F">
              <w:rPr>
                <w:rFonts w:ascii="Arial" w:eastAsia="Gulim" w:hAnsi="Arial" w:cs="Arial"/>
                <w:sz w:val="24"/>
                <w:szCs w:val="24"/>
              </w:rPr>
              <w:br/>
            </w:r>
            <w:r w:rsidRPr="00F358F0">
              <w:rPr>
                <w:rFonts w:ascii="Arial" w:eastAsia="Gulim" w:hAnsi="Arial" w:cs="Arial"/>
                <w:sz w:val="24"/>
                <w:szCs w:val="24"/>
              </w:rPr>
              <w:t>o</w:t>
            </w:r>
            <w:r w:rsidR="007D5E2F">
              <w:rPr>
                <w:rFonts w:ascii="Arial" w:eastAsia="Gulim" w:hAnsi="Arial" w:cs="Arial"/>
                <w:sz w:val="24"/>
                <w:szCs w:val="24"/>
              </w:rPr>
              <w:t xml:space="preserve"> </w:t>
            </w:r>
            <w:r w:rsidRPr="00F358F0">
              <w:rPr>
                <w:rFonts w:ascii="Arial" w:eastAsia="Gulim" w:hAnsi="Arial" w:cs="Arial"/>
                <w:sz w:val="24"/>
                <w:szCs w:val="24"/>
              </w:rPr>
              <w:t>wartości poniżej 130</w:t>
            </w:r>
            <w:r w:rsidR="007D5E2F">
              <w:rPr>
                <w:rFonts w:ascii="Arial" w:eastAsia="Gulim" w:hAnsi="Arial" w:cs="Arial"/>
                <w:sz w:val="24"/>
                <w:szCs w:val="24"/>
              </w:rPr>
              <w:t xml:space="preserve"> </w:t>
            </w:r>
            <w:r w:rsidRPr="00F358F0">
              <w:rPr>
                <w:rFonts w:ascii="Arial" w:eastAsia="Gulim" w:hAnsi="Arial" w:cs="Arial"/>
                <w:sz w:val="24"/>
                <w:szCs w:val="24"/>
              </w:rPr>
              <w:t xml:space="preserve">000 zł, a także realizacją zadań związanych </w:t>
            </w:r>
            <w:r w:rsidR="007D5E2F">
              <w:rPr>
                <w:rFonts w:ascii="Arial" w:eastAsia="Gulim" w:hAnsi="Arial" w:cs="Arial"/>
                <w:sz w:val="24"/>
                <w:szCs w:val="24"/>
              </w:rPr>
              <w:br/>
            </w:r>
            <w:r w:rsidRPr="00F358F0">
              <w:rPr>
                <w:rFonts w:ascii="Arial" w:eastAsia="Gulim" w:hAnsi="Arial" w:cs="Arial"/>
                <w:sz w:val="24"/>
                <w:szCs w:val="24"/>
              </w:rPr>
              <w:t>z</w:t>
            </w:r>
            <w:r w:rsidR="007D5E2F">
              <w:rPr>
                <w:rFonts w:ascii="Arial" w:eastAsia="Gulim" w:hAnsi="Arial" w:cs="Arial"/>
                <w:sz w:val="24"/>
                <w:szCs w:val="24"/>
              </w:rPr>
              <w:t xml:space="preserve"> </w:t>
            </w:r>
            <w:r w:rsidRPr="00F358F0">
              <w:rPr>
                <w:rFonts w:ascii="Arial" w:hAnsi="Arial" w:cs="Arial"/>
                <w:sz w:val="24"/>
                <w:szCs w:val="24"/>
              </w:rPr>
              <w:t>dokumentowaniem odbioru dostaw/usług będących przedmiotem zamówień, ewidencjonowaniem i</w:t>
            </w:r>
            <w:r w:rsidR="007D5E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8F0">
              <w:rPr>
                <w:rFonts w:ascii="Arial" w:hAnsi="Arial" w:cs="Arial"/>
                <w:sz w:val="24"/>
                <w:szCs w:val="24"/>
              </w:rPr>
              <w:t>dystrybucją zakupionego sprzętu/materiałów</w:t>
            </w:r>
            <w:bookmarkEnd w:id="2"/>
            <w:r w:rsidRPr="00F358F0">
              <w:rPr>
                <w:rFonts w:ascii="Arial" w:hAnsi="Arial" w:cs="Arial"/>
                <w:sz w:val="24"/>
                <w:szCs w:val="24"/>
              </w:rPr>
              <w:t xml:space="preserve"> oraz </w:t>
            </w:r>
            <w:r w:rsidRPr="00F358F0">
              <w:rPr>
                <w:rFonts w:ascii="Arial" w:hAnsi="Arial" w:cs="Arial"/>
                <w:sz w:val="24"/>
                <w:szCs w:val="24"/>
              </w:rPr>
              <w:lastRenderedPageBreak/>
              <w:t xml:space="preserve">dokonywaniem </w:t>
            </w:r>
            <w:r w:rsidRPr="001807DB">
              <w:rPr>
                <w:rFonts w:ascii="Arial" w:hAnsi="Arial" w:cs="Arial"/>
                <w:sz w:val="24"/>
                <w:szCs w:val="24"/>
              </w:rPr>
              <w:t xml:space="preserve">rozliczeń finansowych </w:t>
            </w:r>
            <w:r w:rsidR="007D5E2F">
              <w:rPr>
                <w:rFonts w:ascii="Arial" w:hAnsi="Arial" w:cs="Arial"/>
                <w:sz w:val="24"/>
                <w:szCs w:val="24"/>
              </w:rPr>
              <w:br/>
            </w:r>
            <w:r w:rsidRPr="001807DB">
              <w:rPr>
                <w:rFonts w:ascii="Arial" w:hAnsi="Arial" w:cs="Arial"/>
                <w:sz w:val="24"/>
                <w:szCs w:val="24"/>
              </w:rPr>
              <w:t>z wykonawcami.</w:t>
            </w:r>
          </w:p>
          <w:p w14:paraId="47B7DB43" w14:textId="26A3C97D" w:rsidR="001807DB" w:rsidRPr="00F358F0" w:rsidRDefault="00BC3F15" w:rsidP="007D5E2F">
            <w:pPr>
              <w:tabs>
                <w:tab w:val="left" w:pos="3119"/>
              </w:tabs>
              <w:suppressAutoHyphens/>
              <w:spacing w:after="6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807DB">
              <w:rPr>
                <w:rFonts w:ascii="Arial" w:hAnsi="Arial" w:cs="Arial"/>
                <w:sz w:val="24"/>
                <w:szCs w:val="24"/>
              </w:rPr>
              <w:t xml:space="preserve">Kontrolą objęto okres od </w:t>
            </w:r>
            <w:r w:rsidR="007D5E2F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 w:rsidR="001807DB" w:rsidRPr="001807DB">
              <w:rPr>
                <w:rFonts w:ascii="Arial" w:hAnsi="Arial" w:cs="Arial"/>
                <w:sz w:val="24"/>
                <w:szCs w:val="24"/>
              </w:rPr>
              <w:t xml:space="preserve">01.01.2024 r. </w:t>
            </w:r>
            <w:r w:rsidRPr="001807DB">
              <w:rPr>
                <w:rFonts w:ascii="Arial" w:hAnsi="Arial" w:cs="Arial"/>
                <w:sz w:val="24"/>
                <w:szCs w:val="24"/>
              </w:rPr>
              <w:t>do</w:t>
            </w:r>
            <w:r w:rsidR="007D5E2F">
              <w:rPr>
                <w:rFonts w:ascii="Arial" w:hAnsi="Arial" w:cs="Arial"/>
                <w:sz w:val="24"/>
                <w:szCs w:val="24"/>
              </w:rPr>
              <w:t xml:space="preserve"> dnia </w:t>
            </w:r>
            <w:r w:rsidR="001807DB" w:rsidRPr="001807DB">
              <w:rPr>
                <w:rFonts w:ascii="Arial" w:hAnsi="Arial" w:cs="Arial"/>
                <w:sz w:val="24"/>
                <w:szCs w:val="24"/>
              </w:rPr>
              <w:t>05.06.2024 r.</w:t>
            </w:r>
          </w:p>
        </w:tc>
      </w:tr>
      <w:tr w:rsidR="005963CA" w:rsidRPr="00F358F0" w14:paraId="3C4787F2" w14:textId="77777777" w:rsidTr="007D5E2F">
        <w:tc>
          <w:tcPr>
            <w:tcW w:w="704" w:type="dxa"/>
          </w:tcPr>
          <w:p w14:paraId="487A6691" w14:textId="77777777" w:rsidR="005963CA" w:rsidRPr="00F358F0" w:rsidRDefault="005963CA" w:rsidP="00595E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0" w:type="dxa"/>
          </w:tcPr>
          <w:p w14:paraId="1ABD93D5" w14:textId="77777777" w:rsidR="005963CA" w:rsidRPr="00F358F0" w:rsidRDefault="005963CA" w:rsidP="007D5E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Ocena kontrolowanej działalności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5DD0CF8" w14:textId="77777777" w:rsidR="005963CA" w:rsidRPr="00F358F0" w:rsidRDefault="007B3D70" w:rsidP="007D5E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Pozytywna pomimo stwierdzonych nieprawidłowości</w:t>
            </w:r>
          </w:p>
        </w:tc>
      </w:tr>
      <w:tr w:rsidR="005963CA" w:rsidRPr="00F358F0" w14:paraId="0DD8F6B2" w14:textId="77777777" w:rsidTr="007D5E2F">
        <w:tc>
          <w:tcPr>
            <w:tcW w:w="704" w:type="dxa"/>
          </w:tcPr>
          <w:p w14:paraId="1F372083" w14:textId="77777777" w:rsidR="005963CA" w:rsidRPr="00F358F0" w:rsidRDefault="005963CA" w:rsidP="00595E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20E71403" w14:textId="77777777" w:rsidR="005963CA" w:rsidRPr="00F358F0" w:rsidRDefault="005963CA" w:rsidP="007D5E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Ujawnione nieprawidłowości/uchybienia</w:t>
            </w:r>
          </w:p>
        </w:tc>
        <w:tc>
          <w:tcPr>
            <w:tcW w:w="5245" w:type="dxa"/>
          </w:tcPr>
          <w:p w14:paraId="5BF7896F" w14:textId="55FC9C43" w:rsidR="00207BD2" w:rsidRPr="00F358F0" w:rsidRDefault="00207BD2" w:rsidP="007D5E2F">
            <w:pPr>
              <w:pStyle w:val="Akapitzlist"/>
              <w:numPr>
                <w:ilvl w:val="0"/>
                <w:numId w:val="4"/>
              </w:numPr>
              <w:suppressAutoHyphens/>
              <w:spacing w:after="60" w:line="276" w:lineRule="auto"/>
              <w:ind w:right="-11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 xml:space="preserve">Wdrożenie procedury zakupowej na dostawę materiału, w sytuacji gdy </w:t>
            </w:r>
            <w:r w:rsidR="00F764D6" w:rsidRPr="00F358F0">
              <w:rPr>
                <w:rFonts w:ascii="Arial" w:hAnsi="Arial" w:cs="Arial"/>
                <w:sz w:val="24"/>
                <w:szCs w:val="24"/>
              </w:rPr>
              <w:t xml:space="preserve">był on dostępny </w:t>
            </w:r>
            <w:r w:rsidR="007D5E2F">
              <w:rPr>
                <w:rFonts w:ascii="Arial" w:hAnsi="Arial" w:cs="Arial"/>
                <w:sz w:val="24"/>
                <w:szCs w:val="24"/>
              </w:rPr>
              <w:br/>
            </w:r>
            <w:r w:rsidRPr="00F358F0">
              <w:rPr>
                <w:rFonts w:ascii="Arial" w:hAnsi="Arial" w:cs="Arial"/>
                <w:sz w:val="24"/>
                <w:szCs w:val="24"/>
              </w:rPr>
              <w:t xml:space="preserve">w magazynie </w:t>
            </w:r>
            <w:r w:rsidR="00F764D6" w:rsidRPr="00F358F0">
              <w:rPr>
                <w:rFonts w:ascii="Arial" w:hAnsi="Arial" w:cs="Arial"/>
                <w:sz w:val="24"/>
                <w:szCs w:val="24"/>
              </w:rPr>
              <w:t>podmiotu kontrolowanego.</w:t>
            </w:r>
          </w:p>
          <w:p w14:paraId="42605911" w14:textId="1F609C27" w:rsidR="00595EC9" w:rsidRPr="00F358F0" w:rsidRDefault="00F35A8D" w:rsidP="007D5E2F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Jednostkowe przypadki n</w:t>
            </w:r>
            <w:r w:rsidR="00207BD2" w:rsidRPr="00F358F0">
              <w:rPr>
                <w:rFonts w:ascii="Arial" w:hAnsi="Arial" w:cs="Arial"/>
                <w:sz w:val="24"/>
                <w:szCs w:val="24"/>
              </w:rPr>
              <w:t>iewyczerpujące</w:t>
            </w:r>
            <w:r>
              <w:rPr>
                <w:rFonts w:ascii="Arial" w:hAnsi="Arial" w:cs="Arial"/>
                <w:sz w:val="24"/>
                <w:szCs w:val="24"/>
              </w:rPr>
              <w:t>go</w:t>
            </w:r>
            <w:r w:rsidR="00207BD2" w:rsidRPr="00F358F0">
              <w:rPr>
                <w:rFonts w:ascii="Arial" w:hAnsi="Arial" w:cs="Arial"/>
                <w:sz w:val="24"/>
                <w:szCs w:val="24"/>
              </w:rPr>
              <w:t xml:space="preserve"> określeni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07BD2" w:rsidRPr="00F358F0">
              <w:rPr>
                <w:rFonts w:ascii="Arial" w:hAnsi="Arial" w:cs="Arial"/>
                <w:sz w:val="24"/>
                <w:szCs w:val="24"/>
              </w:rPr>
              <w:t xml:space="preserve"> wymagań zamawiającego odnośnie </w:t>
            </w:r>
            <w:r w:rsidR="00765E68" w:rsidRPr="00F358F0">
              <w:rPr>
                <w:rFonts w:ascii="Arial" w:hAnsi="Arial" w:cs="Arial"/>
                <w:sz w:val="24"/>
                <w:szCs w:val="24"/>
              </w:rPr>
              <w:t>zamówienia</w:t>
            </w:r>
            <w:r w:rsidR="00F764D6" w:rsidRPr="00F358F0">
              <w:rPr>
                <w:rFonts w:ascii="Arial" w:hAnsi="Arial" w:cs="Arial"/>
                <w:sz w:val="24"/>
                <w:szCs w:val="24"/>
              </w:rPr>
              <w:t>.</w:t>
            </w:r>
            <w:r w:rsidR="00595EC9"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545B0AE" w14:textId="570394C0" w:rsidR="00595EC9" w:rsidRPr="00F358F0" w:rsidRDefault="00595EC9" w:rsidP="007D5E2F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Braki i błędy w dokumentacji przygotowanej na potrzeby postępowań o udzielenie zamówień.</w:t>
            </w:r>
          </w:p>
          <w:p w14:paraId="5D97ABF8" w14:textId="77777777" w:rsidR="00207BD2" w:rsidRPr="00F358F0" w:rsidRDefault="00207BD2" w:rsidP="007D5E2F">
            <w:pPr>
              <w:pStyle w:val="Akapitzlist"/>
              <w:numPr>
                <w:ilvl w:val="0"/>
                <w:numId w:val="4"/>
              </w:numPr>
              <w:spacing w:after="6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Błędne poprawienie omyłek rachunkowych w obliczeniu ceny w złożonej ofercie.</w:t>
            </w:r>
          </w:p>
          <w:p w14:paraId="1EAD421B" w14:textId="18FC18DF" w:rsidR="00AE7326" w:rsidRPr="00F358F0" w:rsidRDefault="00AE7326" w:rsidP="007D5E2F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Nieudokumentowanie daty wpływu </w:t>
            </w:r>
            <w:r w:rsidR="00C8065F"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kilku</w:t>
            </w:r>
            <w:r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faktur VAT do podmiotu kontrolowanego</w:t>
            </w:r>
            <w:r w:rsidR="00C8065F"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oraz niewłaściwe </w:t>
            </w:r>
            <w:r w:rsidR="00595EC9"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</w:t>
            </w:r>
            <w:r w:rsidR="00C8065F"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dokumentowanie </w:t>
            </w:r>
            <w:r w:rsidR="007D5E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C8065F"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</w:t>
            </w:r>
            <w:r w:rsidR="007D5E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8065F"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fakturach daty </w:t>
            </w:r>
            <w:r w:rsidR="00595EC9"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ich zarejestrowania</w:t>
            </w:r>
            <w:r w:rsidR="00C8065F"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77CDC6B2" w14:textId="42E077DD" w:rsidR="00095F1E" w:rsidRPr="00F358F0" w:rsidRDefault="00095F1E" w:rsidP="007D5E2F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Niewystąpienie do kontrahentów </w:t>
            </w:r>
            <w:r w:rsidR="007D5E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</w:t>
            </w:r>
            <w:r w:rsidR="007D5E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wystawienie trzech faktur korygujących oraz niewystawienie noty korygującej </w:t>
            </w:r>
            <w:r w:rsidR="007D5E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</w:t>
            </w:r>
            <w:r w:rsidR="007D5E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F358F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jednej faktury VAT.</w:t>
            </w:r>
          </w:p>
          <w:p w14:paraId="2C4C800B" w14:textId="60D7EDC6" w:rsidR="00595EC9" w:rsidRPr="00F358F0" w:rsidRDefault="00595EC9" w:rsidP="007D5E2F">
            <w:pPr>
              <w:pStyle w:val="Akapitzlist"/>
              <w:numPr>
                <w:ilvl w:val="0"/>
                <w:numId w:val="4"/>
              </w:numPr>
              <w:spacing w:after="6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 xml:space="preserve">Nieudokumentowanie nadzoru </w:t>
            </w:r>
            <w:r w:rsidR="000620AB">
              <w:rPr>
                <w:rFonts w:ascii="Arial" w:hAnsi="Arial" w:cs="Arial"/>
                <w:sz w:val="24"/>
                <w:szCs w:val="24"/>
              </w:rPr>
              <w:br/>
            </w:r>
            <w:r w:rsidRPr="00F358F0">
              <w:rPr>
                <w:rFonts w:ascii="Arial" w:hAnsi="Arial" w:cs="Arial"/>
                <w:sz w:val="24"/>
                <w:szCs w:val="24"/>
              </w:rPr>
              <w:t xml:space="preserve">nad przygotowaniem dokumentacji </w:t>
            </w:r>
            <w:r w:rsidR="000620AB">
              <w:rPr>
                <w:rFonts w:ascii="Arial" w:hAnsi="Arial" w:cs="Arial"/>
                <w:sz w:val="24"/>
                <w:szCs w:val="24"/>
              </w:rPr>
              <w:br/>
            </w:r>
            <w:r w:rsidRPr="00F358F0">
              <w:rPr>
                <w:rFonts w:ascii="Arial" w:hAnsi="Arial" w:cs="Arial"/>
                <w:sz w:val="24"/>
                <w:szCs w:val="24"/>
              </w:rPr>
              <w:t>na potrzeby postępowań o udzielenie zamówienia.</w:t>
            </w:r>
          </w:p>
        </w:tc>
      </w:tr>
      <w:tr w:rsidR="00AE7326" w:rsidRPr="00F358F0" w14:paraId="5416D5A3" w14:textId="77777777" w:rsidTr="007D5E2F">
        <w:tc>
          <w:tcPr>
            <w:tcW w:w="704" w:type="dxa"/>
          </w:tcPr>
          <w:p w14:paraId="577CD631" w14:textId="77777777" w:rsidR="00AE7326" w:rsidRPr="00F358F0" w:rsidRDefault="00AE7326" w:rsidP="00595E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6B31F33C" w14:textId="77777777" w:rsidR="00AE7326" w:rsidRPr="00F358F0" w:rsidRDefault="00AE7326" w:rsidP="007D5E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Wnioski i zalecenia pokontrolne</w:t>
            </w:r>
          </w:p>
        </w:tc>
        <w:tc>
          <w:tcPr>
            <w:tcW w:w="5245" w:type="dxa"/>
          </w:tcPr>
          <w:p w14:paraId="764D320A" w14:textId="548399AB" w:rsidR="00B42E66" w:rsidRPr="00F358F0" w:rsidRDefault="00E217B6" w:rsidP="007D5E2F">
            <w:pPr>
              <w:pStyle w:val="Akapitzlist"/>
              <w:numPr>
                <w:ilvl w:val="0"/>
                <w:numId w:val="10"/>
              </w:numPr>
              <w:suppressAutoHyphens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>Omówić stwierdzone nieprawidłowości</w:t>
            </w:r>
            <w:r w:rsidR="00E14E1C" w:rsidRPr="00F358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E2F">
              <w:rPr>
                <w:rFonts w:ascii="Arial" w:hAnsi="Arial" w:cs="Arial"/>
                <w:sz w:val="24"/>
                <w:szCs w:val="24"/>
              </w:rPr>
              <w:br/>
            </w:r>
            <w:r w:rsidR="00E14E1C" w:rsidRPr="00F358F0">
              <w:rPr>
                <w:rFonts w:ascii="Arial" w:hAnsi="Arial" w:cs="Arial"/>
                <w:sz w:val="24"/>
                <w:szCs w:val="24"/>
              </w:rPr>
              <w:t>i</w:t>
            </w:r>
            <w:r w:rsidR="007D5E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4E1C" w:rsidRPr="00F358F0">
              <w:rPr>
                <w:rFonts w:ascii="Arial" w:hAnsi="Arial" w:cs="Arial"/>
                <w:sz w:val="24"/>
                <w:szCs w:val="24"/>
              </w:rPr>
              <w:t xml:space="preserve">uchybienia </w:t>
            </w:r>
            <w:r w:rsidRPr="00F358F0">
              <w:rPr>
                <w:rFonts w:ascii="Arial" w:hAnsi="Arial" w:cs="Arial"/>
                <w:sz w:val="24"/>
                <w:szCs w:val="24"/>
              </w:rPr>
              <w:t xml:space="preserve">z osobami </w:t>
            </w:r>
            <w:r w:rsidR="00E14E1C" w:rsidRPr="00F358F0">
              <w:rPr>
                <w:rFonts w:ascii="Arial" w:hAnsi="Arial" w:cs="Arial"/>
                <w:sz w:val="24"/>
                <w:szCs w:val="24"/>
              </w:rPr>
              <w:t xml:space="preserve">realizującymi zadania </w:t>
            </w:r>
            <w:r w:rsidR="00B42E66" w:rsidRPr="00F358F0">
              <w:rPr>
                <w:rFonts w:ascii="Arial" w:hAnsi="Arial" w:cs="Arial"/>
                <w:sz w:val="24"/>
                <w:szCs w:val="24"/>
              </w:rPr>
              <w:t>objęte kontrolą oraz osobą sprawującą nadzór nad wykonywaniem tych zadań</w:t>
            </w:r>
            <w:r w:rsidR="002F7687" w:rsidRPr="00F358F0">
              <w:rPr>
                <w:rFonts w:ascii="Arial" w:hAnsi="Arial" w:cs="Arial"/>
                <w:sz w:val="24"/>
                <w:szCs w:val="24"/>
              </w:rPr>
              <w:t xml:space="preserve"> oraz zobowiązać osoby </w:t>
            </w:r>
            <w:r w:rsidR="00765E68" w:rsidRPr="00F358F0">
              <w:rPr>
                <w:rFonts w:ascii="Arial" w:hAnsi="Arial" w:cs="Arial"/>
                <w:sz w:val="24"/>
                <w:szCs w:val="24"/>
              </w:rPr>
              <w:t>realizujące</w:t>
            </w:r>
            <w:r w:rsidR="002F7687" w:rsidRPr="00F358F0">
              <w:rPr>
                <w:rFonts w:ascii="Arial" w:hAnsi="Arial" w:cs="Arial"/>
                <w:sz w:val="24"/>
                <w:szCs w:val="24"/>
              </w:rPr>
              <w:t xml:space="preserve"> zadania do </w:t>
            </w:r>
            <w:r w:rsidR="00765E68" w:rsidRPr="00F358F0">
              <w:rPr>
                <w:rFonts w:ascii="Arial" w:hAnsi="Arial" w:cs="Arial"/>
                <w:sz w:val="24"/>
                <w:szCs w:val="24"/>
              </w:rPr>
              <w:t xml:space="preserve">wykonywania </w:t>
            </w:r>
            <w:r w:rsidR="00743013">
              <w:rPr>
                <w:rFonts w:ascii="Arial" w:hAnsi="Arial" w:cs="Arial"/>
                <w:sz w:val="24"/>
                <w:szCs w:val="24"/>
              </w:rPr>
              <w:br/>
            </w:r>
            <w:r w:rsidR="00765E68" w:rsidRPr="00F358F0">
              <w:rPr>
                <w:rFonts w:ascii="Arial" w:hAnsi="Arial" w:cs="Arial"/>
                <w:sz w:val="24"/>
                <w:szCs w:val="24"/>
              </w:rPr>
              <w:t>ich z</w:t>
            </w:r>
            <w:r w:rsidR="007D5E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5E68" w:rsidRPr="00F358F0">
              <w:rPr>
                <w:rFonts w:ascii="Arial" w:hAnsi="Arial" w:cs="Arial"/>
                <w:sz w:val="24"/>
                <w:szCs w:val="24"/>
              </w:rPr>
              <w:t xml:space="preserve">należytą starannością, a także </w:t>
            </w:r>
            <w:r w:rsidR="007D5E2F">
              <w:rPr>
                <w:rFonts w:ascii="Arial" w:hAnsi="Arial" w:cs="Arial"/>
                <w:sz w:val="24"/>
                <w:szCs w:val="24"/>
              </w:rPr>
              <w:br/>
            </w:r>
            <w:r w:rsidR="00765E68" w:rsidRPr="00F358F0">
              <w:rPr>
                <w:rFonts w:ascii="Arial" w:hAnsi="Arial" w:cs="Arial"/>
                <w:sz w:val="24"/>
                <w:szCs w:val="24"/>
              </w:rPr>
              <w:t>do</w:t>
            </w:r>
            <w:r w:rsidR="007D5E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687" w:rsidRPr="00F358F0">
              <w:rPr>
                <w:rFonts w:ascii="Arial" w:hAnsi="Arial" w:cs="Arial"/>
                <w:sz w:val="24"/>
                <w:szCs w:val="24"/>
              </w:rPr>
              <w:t xml:space="preserve">wyczerpującego opisywania przedmiotu zamówienia i w sposób zgodny </w:t>
            </w:r>
            <w:r w:rsidR="007D5E2F">
              <w:rPr>
                <w:rFonts w:ascii="Arial" w:hAnsi="Arial" w:cs="Arial"/>
                <w:sz w:val="24"/>
                <w:szCs w:val="24"/>
              </w:rPr>
              <w:br/>
            </w:r>
            <w:r w:rsidR="002F7687" w:rsidRPr="00F358F0">
              <w:rPr>
                <w:rFonts w:ascii="Arial" w:hAnsi="Arial" w:cs="Arial"/>
                <w:sz w:val="24"/>
                <w:szCs w:val="24"/>
              </w:rPr>
              <w:t>z wewnętrznymi uregulowaniami</w:t>
            </w:r>
            <w:r w:rsidR="00765E68" w:rsidRPr="00F358F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A85A38B" w14:textId="20A73283" w:rsidR="00AE7326" w:rsidRPr="00F358F0" w:rsidRDefault="00B42E66" w:rsidP="007D5E2F">
            <w:pPr>
              <w:pStyle w:val="Akapitzlist"/>
              <w:numPr>
                <w:ilvl w:val="0"/>
                <w:numId w:val="10"/>
              </w:numPr>
              <w:suppressAutoHyphens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 xml:space="preserve">Zapoznać </w:t>
            </w:r>
            <w:r w:rsidR="00595EC9" w:rsidRPr="00F358F0">
              <w:rPr>
                <w:rFonts w:ascii="Arial" w:hAnsi="Arial" w:cs="Arial"/>
                <w:sz w:val="24"/>
                <w:szCs w:val="24"/>
              </w:rPr>
              <w:t xml:space="preserve">w sposób udokumentowany </w:t>
            </w:r>
            <w:r w:rsidRPr="00F358F0">
              <w:rPr>
                <w:rFonts w:ascii="Arial" w:hAnsi="Arial" w:cs="Arial"/>
                <w:sz w:val="24"/>
                <w:szCs w:val="24"/>
              </w:rPr>
              <w:t xml:space="preserve">policjantów i pracowników wykonujących zadania objęte kontrolą oraz osoby sprawujące bezpośredni nadzór nad </w:t>
            </w:r>
            <w:r w:rsidRPr="00F358F0">
              <w:rPr>
                <w:rFonts w:ascii="Arial" w:hAnsi="Arial" w:cs="Arial"/>
                <w:sz w:val="24"/>
                <w:szCs w:val="24"/>
              </w:rPr>
              <w:lastRenderedPageBreak/>
              <w:t>wykonywaniem tych zadań z</w:t>
            </w:r>
            <w:r w:rsidR="007D5E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687" w:rsidRPr="00F358F0">
              <w:rPr>
                <w:rFonts w:ascii="Arial" w:hAnsi="Arial" w:cs="Arial"/>
                <w:sz w:val="24"/>
                <w:szCs w:val="24"/>
              </w:rPr>
              <w:t xml:space="preserve">aktami wewnętrznego kierowania Komendanta Stołecznego Policji określającymi procedury w zakresie planowania, przygotowania </w:t>
            </w:r>
            <w:r w:rsidR="007D5E2F">
              <w:rPr>
                <w:rFonts w:ascii="Arial" w:hAnsi="Arial" w:cs="Arial"/>
                <w:sz w:val="24"/>
                <w:szCs w:val="24"/>
              </w:rPr>
              <w:br/>
            </w:r>
            <w:r w:rsidR="002F7687" w:rsidRPr="00F358F0">
              <w:rPr>
                <w:rFonts w:ascii="Arial" w:hAnsi="Arial" w:cs="Arial"/>
                <w:sz w:val="24"/>
                <w:szCs w:val="24"/>
              </w:rPr>
              <w:t>i udzielania zamówień oraz obiegu i kontroli dokumentów finansowo-księgowych.</w:t>
            </w:r>
          </w:p>
          <w:p w14:paraId="43DFD35A" w14:textId="098934A5" w:rsidR="00C8065F" w:rsidRPr="00F358F0" w:rsidRDefault="00765E68" w:rsidP="007D5E2F">
            <w:pPr>
              <w:pStyle w:val="Akapitzlist"/>
              <w:numPr>
                <w:ilvl w:val="0"/>
                <w:numId w:val="10"/>
              </w:numPr>
              <w:suppressAutoHyphens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358F0">
              <w:rPr>
                <w:rFonts w:ascii="Arial" w:hAnsi="Arial" w:cs="Arial"/>
                <w:sz w:val="24"/>
                <w:szCs w:val="24"/>
              </w:rPr>
              <w:t xml:space="preserve">Zobowiązać osobę </w:t>
            </w:r>
            <w:r w:rsidR="00C8065F" w:rsidRPr="00F358F0">
              <w:rPr>
                <w:rFonts w:ascii="Arial" w:hAnsi="Arial" w:cs="Arial"/>
                <w:sz w:val="24"/>
                <w:szCs w:val="24"/>
              </w:rPr>
              <w:t xml:space="preserve">z ramienia kierownictwa podmiotu kontrolowanego </w:t>
            </w:r>
            <w:r w:rsidRPr="00F358F0">
              <w:rPr>
                <w:rFonts w:ascii="Arial" w:hAnsi="Arial" w:cs="Arial"/>
                <w:sz w:val="24"/>
                <w:szCs w:val="24"/>
              </w:rPr>
              <w:t xml:space="preserve">bezpośrednio nadzorującą </w:t>
            </w:r>
            <w:r w:rsidR="00C8065F" w:rsidRPr="00F358F0">
              <w:rPr>
                <w:rFonts w:ascii="Arial" w:hAnsi="Arial" w:cs="Arial"/>
                <w:sz w:val="24"/>
                <w:szCs w:val="24"/>
              </w:rPr>
              <w:t xml:space="preserve">wykonywanie zadań związanych z przygotowaniem </w:t>
            </w:r>
            <w:r w:rsidR="007D5E2F">
              <w:rPr>
                <w:rFonts w:ascii="Arial" w:hAnsi="Arial" w:cs="Arial"/>
                <w:sz w:val="24"/>
                <w:szCs w:val="24"/>
              </w:rPr>
              <w:br/>
            </w:r>
            <w:r w:rsidR="00C8065F" w:rsidRPr="00F358F0">
              <w:rPr>
                <w:rFonts w:ascii="Arial" w:hAnsi="Arial" w:cs="Arial"/>
                <w:sz w:val="24"/>
                <w:szCs w:val="24"/>
              </w:rPr>
              <w:t>i</w:t>
            </w:r>
            <w:r w:rsidR="007D5E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65F" w:rsidRPr="00F358F0">
              <w:rPr>
                <w:rFonts w:ascii="Arial" w:hAnsi="Arial" w:cs="Arial"/>
                <w:sz w:val="24"/>
                <w:szCs w:val="24"/>
              </w:rPr>
              <w:t xml:space="preserve">prowadzeniem postępowań o udzielenie zamówień do zintensyfikowania </w:t>
            </w:r>
            <w:r w:rsidR="007D5E2F">
              <w:rPr>
                <w:rFonts w:ascii="Arial" w:hAnsi="Arial" w:cs="Arial"/>
                <w:sz w:val="24"/>
                <w:szCs w:val="24"/>
              </w:rPr>
              <w:br/>
            </w:r>
            <w:r w:rsidR="00C8065F" w:rsidRPr="00F358F0">
              <w:rPr>
                <w:rFonts w:ascii="Arial" w:hAnsi="Arial" w:cs="Arial"/>
                <w:sz w:val="24"/>
                <w:szCs w:val="24"/>
              </w:rPr>
              <w:t>i</w:t>
            </w:r>
            <w:r w:rsidR="007D5E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65F" w:rsidRPr="00F358F0">
              <w:rPr>
                <w:rFonts w:ascii="Arial" w:hAnsi="Arial" w:cs="Arial"/>
                <w:sz w:val="24"/>
                <w:szCs w:val="24"/>
              </w:rPr>
              <w:t>dokumentowania nadzoru w powyższym zakresie.</w:t>
            </w:r>
          </w:p>
          <w:p w14:paraId="7CBC04F3" w14:textId="7BE1919B" w:rsidR="00F040AE" w:rsidRPr="00F358F0" w:rsidRDefault="00F040AE" w:rsidP="007D5E2F">
            <w:pPr>
              <w:pStyle w:val="ListParagraph1"/>
              <w:numPr>
                <w:ilvl w:val="0"/>
                <w:numId w:val="10"/>
              </w:numPr>
              <w:spacing w:after="60" w:line="276" w:lineRule="auto"/>
              <w:rPr>
                <w:rFonts w:ascii="Arial" w:hAnsi="Arial" w:cs="Arial"/>
                <w:iCs/>
              </w:rPr>
            </w:pPr>
            <w:r w:rsidRPr="00F358F0">
              <w:rPr>
                <w:rFonts w:ascii="Arial" w:hAnsi="Arial" w:cs="Arial"/>
                <w:iCs/>
              </w:rPr>
              <w:t xml:space="preserve">Zintensyfikować nadzór służbowy </w:t>
            </w:r>
            <w:r w:rsidR="00743013">
              <w:rPr>
                <w:rFonts w:ascii="Arial" w:hAnsi="Arial" w:cs="Arial"/>
                <w:iCs/>
              </w:rPr>
              <w:br/>
            </w:r>
            <w:r w:rsidRPr="00F358F0">
              <w:rPr>
                <w:rFonts w:ascii="Arial" w:hAnsi="Arial" w:cs="Arial"/>
                <w:iCs/>
              </w:rPr>
              <w:t>nad realizacją zadań objętych kontrolą</w:t>
            </w:r>
            <w:r w:rsidR="00F358F0" w:rsidRPr="00F358F0">
              <w:rPr>
                <w:rFonts w:ascii="Arial" w:hAnsi="Arial" w:cs="Arial"/>
                <w:iCs/>
              </w:rPr>
              <w:t>.</w:t>
            </w:r>
          </w:p>
        </w:tc>
      </w:tr>
    </w:tbl>
    <w:p w14:paraId="0B0EB5B2" w14:textId="77777777" w:rsidR="005963CA" w:rsidRPr="00F358F0" w:rsidRDefault="005963CA" w:rsidP="0074301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963CA" w:rsidRPr="00F358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3C80A" w14:textId="77777777" w:rsidR="00C27656" w:rsidRDefault="00C27656" w:rsidP="00F358F0">
      <w:pPr>
        <w:spacing w:after="0" w:line="240" w:lineRule="auto"/>
      </w:pPr>
      <w:r>
        <w:separator/>
      </w:r>
    </w:p>
  </w:endnote>
  <w:endnote w:type="continuationSeparator" w:id="0">
    <w:p w14:paraId="20B39B1F" w14:textId="77777777" w:rsidR="00C27656" w:rsidRDefault="00C27656" w:rsidP="00F3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9B827" w14:textId="77777777" w:rsidR="00C27656" w:rsidRDefault="00C27656" w:rsidP="00F358F0">
      <w:pPr>
        <w:spacing w:after="0" w:line="240" w:lineRule="auto"/>
      </w:pPr>
      <w:r>
        <w:separator/>
      </w:r>
    </w:p>
  </w:footnote>
  <w:footnote w:type="continuationSeparator" w:id="0">
    <w:p w14:paraId="486A0B68" w14:textId="77777777" w:rsidR="00C27656" w:rsidRDefault="00C27656" w:rsidP="00F3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C120A" w14:textId="77777777" w:rsidR="00F358F0" w:rsidRDefault="00F35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218D4FAB"/>
    <w:multiLevelType w:val="hybridMultilevel"/>
    <w:tmpl w:val="4EC0AE22"/>
    <w:lvl w:ilvl="0" w:tplc="3224DC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10309"/>
    <w:multiLevelType w:val="hybridMultilevel"/>
    <w:tmpl w:val="95DA59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F7693"/>
    <w:multiLevelType w:val="hybridMultilevel"/>
    <w:tmpl w:val="8E8C0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34592"/>
    <w:multiLevelType w:val="hybridMultilevel"/>
    <w:tmpl w:val="5C689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D35A2B"/>
    <w:multiLevelType w:val="hybridMultilevel"/>
    <w:tmpl w:val="CA16585C"/>
    <w:lvl w:ilvl="0" w:tplc="3224DC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482D0F"/>
    <w:multiLevelType w:val="hybridMultilevel"/>
    <w:tmpl w:val="59C2D4EA"/>
    <w:lvl w:ilvl="0" w:tplc="C20A9F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eastAsia="Malgun Gothic" w:hAnsi="Century Gothic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F86FA0"/>
    <w:multiLevelType w:val="hybridMultilevel"/>
    <w:tmpl w:val="BC06E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348DB"/>
    <w:multiLevelType w:val="hybridMultilevel"/>
    <w:tmpl w:val="6114D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263FFB"/>
    <w:multiLevelType w:val="hybridMultilevel"/>
    <w:tmpl w:val="9F980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A744A0"/>
    <w:multiLevelType w:val="hybridMultilevel"/>
    <w:tmpl w:val="BA0CD226"/>
    <w:lvl w:ilvl="0" w:tplc="971EF00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CA"/>
    <w:rsid w:val="00011DF2"/>
    <w:rsid w:val="00052222"/>
    <w:rsid w:val="000620AB"/>
    <w:rsid w:val="00063457"/>
    <w:rsid w:val="00095F1E"/>
    <w:rsid w:val="00103F6B"/>
    <w:rsid w:val="00104BBA"/>
    <w:rsid w:val="001367D0"/>
    <w:rsid w:val="001548AD"/>
    <w:rsid w:val="001807DB"/>
    <w:rsid w:val="001D2377"/>
    <w:rsid w:val="001E4EA0"/>
    <w:rsid w:val="001F13BE"/>
    <w:rsid w:val="00207BD2"/>
    <w:rsid w:val="002B5FA4"/>
    <w:rsid w:val="002D69B3"/>
    <w:rsid w:val="002D7E11"/>
    <w:rsid w:val="002E3923"/>
    <w:rsid w:val="002F7687"/>
    <w:rsid w:val="00334F56"/>
    <w:rsid w:val="00365B3B"/>
    <w:rsid w:val="00411D02"/>
    <w:rsid w:val="004149C6"/>
    <w:rsid w:val="004C5AF1"/>
    <w:rsid w:val="004C7346"/>
    <w:rsid w:val="00595EC9"/>
    <w:rsid w:val="005963CA"/>
    <w:rsid w:val="005A4779"/>
    <w:rsid w:val="005B52CB"/>
    <w:rsid w:val="005E20D0"/>
    <w:rsid w:val="005F1BBE"/>
    <w:rsid w:val="00635070"/>
    <w:rsid w:val="006A64EC"/>
    <w:rsid w:val="006F68F8"/>
    <w:rsid w:val="00723B60"/>
    <w:rsid w:val="00743013"/>
    <w:rsid w:val="00765E68"/>
    <w:rsid w:val="007B3D70"/>
    <w:rsid w:val="007B5F51"/>
    <w:rsid w:val="007D5E2F"/>
    <w:rsid w:val="00841388"/>
    <w:rsid w:val="0087797C"/>
    <w:rsid w:val="008A7409"/>
    <w:rsid w:val="0093046E"/>
    <w:rsid w:val="00A17604"/>
    <w:rsid w:val="00A61C45"/>
    <w:rsid w:val="00A805AA"/>
    <w:rsid w:val="00AD4832"/>
    <w:rsid w:val="00AE7326"/>
    <w:rsid w:val="00B15524"/>
    <w:rsid w:val="00B326B8"/>
    <w:rsid w:val="00B42E66"/>
    <w:rsid w:val="00B61925"/>
    <w:rsid w:val="00BC3F15"/>
    <w:rsid w:val="00C27656"/>
    <w:rsid w:val="00C8065F"/>
    <w:rsid w:val="00C90C34"/>
    <w:rsid w:val="00CD1E46"/>
    <w:rsid w:val="00CE08D9"/>
    <w:rsid w:val="00DE2485"/>
    <w:rsid w:val="00E14E1C"/>
    <w:rsid w:val="00E17208"/>
    <w:rsid w:val="00E217B6"/>
    <w:rsid w:val="00E47A60"/>
    <w:rsid w:val="00EE25FD"/>
    <w:rsid w:val="00F02B40"/>
    <w:rsid w:val="00F040AE"/>
    <w:rsid w:val="00F04AE8"/>
    <w:rsid w:val="00F358F0"/>
    <w:rsid w:val="00F35A8D"/>
    <w:rsid w:val="00F764D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2EF3"/>
  <w15:chartTrackingRefBased/>
  <w15:docId w15:val="{6DB3FD2A-A506-4D08-BFB0-D2B346C3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3D70"/>
    <w:pPr>
      <w:ind w:left="720"/>
      <w:contextualSpacing/>
    </w:pPr>
  </w:style>
  <w:style w:type="paragraph" w:customStyle="1" w:styleId="ListParagraph1">
    <w:name w:val="List Paragraph1"/>
    <w:basedOn w:val="Normalny"/>
    <w:rsid w:val="00F040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F0"/>
  </w:style>
  <w:style w:type="paragraph" w:styleId="Stopka">
    <w:name w:val="footer"/>
    <w:basedOn w:val="Normalny"/>
    <w:link w:val="StopkaZnak"/>
    <w:uiPriority w:val="99"/>
    <w:unhideWhenUsed/>
    <w:rsid w:val="00F3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Krawczyk</dc:creator>
  <cp:keywords/>
  <dc:description/>
  <cp:lastModifiedBy>krukm</cp:lastModifiedBy>
  <cp:revision>2</cp:revision>
  <cp:lastPrinted>2025-04-01T10:52:00Z</cp:lastPrinted>
  <dcterms:created xsi:type="dcterms:W3CDTF">2025-04-04T10:48:00Z</dcterms:created>
  <dcterms:modified xsi:type="dcterms:W3CDTF">2025-04-04T10:48:00Z</dcterms:modified>
</cp:coreProperties>
</file>